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E7055D" w:rsidRPr="00E7055D" w:rsidRDefault="00E7055D" w:rsidP="00E7055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Директор  ГАПОУ </w:t>
      </w:r>
      <w:proofErr w:type="gramStart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СО</w:t>
      </w:r>
      <w:proofErr w:type="gramEnd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«Нижнетагильский строительный колледж»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«______»_____________2023 г.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ОД. 01 Русский язык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4D426A" w:rsidRDefault="004D426A" w:rsidP="00894184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426A">
        <w:rPr>
          <w:rFonts w:ascii="Times New Roman" w:eastAsia="Times New Roman" w:hAnsi="Times New Roman" w:cs="Times New Roman"/>
          <w:bCs/>
          <w:sz w:val="28"/>
          <w:szCs w:val="28"/>
        </w:rPr>
        <w:t>54.02.01 ДИЗАЙН (ПО ОТРАСЛЯМ)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F70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801879" w:rsidP="008941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202</w:t>
      </w:r>
      <w:r w:rsidR="00E7055D">
        <w:rPr>
          <w:rFonts w:ascii="Times New Roman" w:eastAsia="Calibri" w:hAnsi="Times New Roman" w:cs="Times New Roman"/>
          <w:sz w:val="28"/>
          <w:szCs w:val="28"/>
        </w:rPr>
        <w:t>3</w:t>
      </w:r>
    </w:p>
    <w:p w:rsidR="00A629BA" w:rsidRPr="00EC5135" w:rsidRDefault="00A629BA" w:rsidP="004D42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135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«Русский язык»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Pr="00EC5135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4D426A">
        <w:rPr>
          <w:rFonts w:ascii="Times New Roman" w:eastAsia="Calibri" w:hAnsi="Times New Roman" w:cs="Times New Roman"/>
          <w:sz w:val="28"/>
          <w:szCs w:val="28"/>
        </w:rPr>
        <w:t>54.02.01 Дизайн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(по отраслям</w:t>
      </w:r>
      <w:r w:rsidRPr="00EC5135">
        <w:rPr>
          <w:rFonts w:ascii="Times New Roman" w:hAnsi="Times New Roman" w:cs="Times New Roman"/>
          <w:sz w:val="28"/>
          <w:szCs w:val="28"/>
        </w:rPr>
        <w:t xml:space="preserve">), утверждённого  приказом </w:t>
      </w:r>
      <w:r w:rsidR="004D426A">
        <w:rPr>
          <w:rFonts w:ascii="Times New Roman" w:hAnsi="Times New Roman" w:cs="Times New Roman"/>
          <w:sz w:val="28"/>
          <w:szCs w:val="28"/>
        </w:rPr>
        <w:t xml:space="preserve">Министерства просвещения Российской Федерации </w:t>
      </w:r>
      <w:r w:rsidR="004D426A" w:rsidRPr="004D426A">
        <w:rPr>
          <w:rFonts w:ascii="Times New Roman" w:hAnsi="Times New Roman" w:cs="Times New Roman"/>
          <w:sz w:val="28"/>
          <w:szCs w:val="28"/>
        </w:rPr>
        <w:t>от 23 ноября 2020 г. N 658</w:t>
      </w:r>
      <w:r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E7055D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E7055D">
        <w:rPr>
          <w:rFonts w:ascii="Times New Roman" w:hAnsi="Times New Roman" w:cs="Times New Roman"/>
          <w:sz w:val="28"/>
          <w:szCs w:val="28"/>
        </w:rPr>
        <w:t xml:space="preserve"> </w:t>
      </w:r>
      <w:r w:rsidR="00E7055D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  <w:proofErr w:type="gramEnd"/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5E0DC9">
        <w:rPr>
          <w:rFonts w:ascii="Times New Roman" w:hAnsi="Times New Roman" w:cs="Times New Roman"/>
          <w:sz w:val="28"/>
          <w:szCs w:val="28"/>
        </w:rPr>
        <w:t>Перминова Т.А.,</w:t>
      </w:r>
      <w:r w:rsidRPr="00EC5135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="005E0DC9">
        <w:rPr>
          <w:rFonts w:ascii="Times New Roman" w:hAnsi="Times New Roman" w:cs="Times New Roman"/>
          <w:sz w:val="28"/>
          <w:szCs w:val="28"/>
        </w:rPr>
        <w:t xml:space="preserve"> высшей квалификационной категории</w:t>
      </w:r>
      <w:r w:rsidRPr="00EC5135">
        <w:rPr>
          <w:rFonts w:ascii="Times New Roman" w:hAnsi="Times New Roman" w:cs="Times New Roman"/>
          <w:sz w:val="28"/>
          <w:szCs w:val="28"/>
        </w:rPr>
        <w:t xml:space="preserve">, 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A629BA" w:rsidRPr="00EC5135" w:rsidTr="00383AC3">
        <w:tc>
          <w:tcPr>
            <w:tcW w:w="4782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Председатель:____________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  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801879" w:rsidRPr="00EC5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AC3" w:rsidRPr="009A4C22" w:rsidRDefault="00DB1D26" w:rsidP="00383AC3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383AC3" w:rsidRPr="009A4C2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383AC3" w:rsidRPr="00EC5135" w:rsidRDefault="00383AC3" w:rsidP="00383AC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572B01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524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617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83AC3" w:rsidRPr="00EC5135" w:rsidRDefault="00383AC3" w:rsidP="00383AC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B1D26" w:rsidRPr="00EC5135" w:rsidRDefault="00DB1D26" w:rsidP="00383A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D26" w:rsidRPr="00EC5135" w:rsidRDefault="00DB1D26" w:rsidP="00DB1D26">
      <w:pPr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</w:p>
    <w:p w:rsidR="00383AC3" w:rsidRPr="00EC5135" w:rsidRDefault="00383AC3" w:rsidP="00855025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 Общая характеристика рабоче</w:t>
      </w:r>
      <w:r w:rsidR="00572B01">
        <w:rPr>
          <w:rFonts w:ascii="Times New Roman" w:eastAsia="Times New Roman" w:hAnsi="Times New Roman" w:cs="Times New Roman"/>
          <w:sz w:val="32"/>
          <w:szCs w:val="28"/>
        </w:rPr>
        <w:t>й программы учебной дисциплины О</w:t>
      </w:r>
      <w:r w:rsidRPr="00EC5135">
        <w:rPr>
          <w:rFonts w:ascii="Times New Roman" w:eastAsia="Times New Roman" w:hAnsi="Times New Roman" w:cs="Times New Roman"/>
          <w:sz w:val="32"/>
          <w:szCs w:val="28"/>
        </w:rPr>
        <w:t>Д. 01 Русский язык</w:t>
      </w:r>
    </w:p>
    <w:p w:rsidR="00383AC3" w:rsidRPr="00EC5135" w:rsidRDefault="00383AC3" w:rsidP="0085502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5E0DC9" w:rsidRDefault="00383AC3" w:rsidP="005E0DC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BF0" w:rsidRPr="00EC5135">
        <w:rPr>
          <w:rFonts w:eastAsia="Times New Roman" w:cs="Times New Roman"/>
          <w:sz w:val="28"/>
          <w:szCs w:val="28"/>
        </w:rPr>
        <w:t>«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r w:rsidR="00DD0BF0" w:rsidRPr="00EC5135">
        <w:rPr>
          <w:rFonts w:eastAsia="Times New Roman" w:cs="Times New Roman"/>
          <w:sz w:val="28"/>
          <w:szCs w:val="28"/>
        </w:rPr>
        <w:t xml:space="preserve">»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является частью основной образовательной программы в соответствии с ФГОС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СПО </w:t>
      </w:r>
      <w:r w:rsidR="005E0DC9" w:rsidRPr="005E0DC9">
        <w:rPr>
          <w:rFonts w:ascii="Times New Roman" w:eastAsia="Calibri" w:hAnsi="Times New Roman" w:cs="Times New Roman"/>
          <w:sz w:val="28"/>
          <w:szCs w:val="28"/>
        </w:rPr>
        <w:t>54.02.01 Дизайн (по отраслям)</w:t>
      </w:r>
      <w:r w:rsidR="005E0D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3AC3" w:rsidRPr="00EC5135" w:rsidRDefault="00383AC3" w:rsidP="005E0D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9A4C2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Д. 01 Русский язык является составной частью обязательной предметной области «Филология» ФГОС среднего общего образования.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</w:t>
      </w:r>
      <w:r w:rsidR="0059706A" w:rsidRPr="00EC5135">
        <w:rPr>
          <w:rFonts w:ascii="Times New Roman" w:eastAsia="Times New Roman" w:hAnsi="Times New Roman" w:cs="Times New Roman"/>
          <w:sz w:val="28"/>
          <w:szCs w:val="28"/>
        </w:rPr>
        <w:t>ациях дисциплина «Русский язык»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661156" w:rsidRDefault="00E7055D" w:rsidP="00E7055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156">
          <w:pgSz w:w="11906" w:h="16838"/>
          <w:pgMar w:top="1134" w:right="850" w:bottom="1134" w:left="1701" w:header="720" w:footer="720" w:gutter="0"/>
          <w:cols w:space="720"/>
        </w:sectPr>
      </w:pPr>
      <w:proofErr w:type="gramStart"/>
      <w:r w:rsidRPr="00E7055D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  <w:proofErr w:type="gramEnd"/>
      <w:r w:rsidRPr="00E70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565" w:rsidRPr="00EC5135" w:rsidRDefault="00274565" w:rsidP="00274565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274565" w:rsidRPr="00EC5135" w:rsidRDefault="00274565" w:rsidP="002745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«Русский язык» обеспечивает достижение </w:t>
      </w:r>
      <w:proofErr w:type="gramStart"/>
      <w:r w:rsidRPr="00EC513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C5135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EC5135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57"/>
        <w:gridCol w:w="4926"/>
      </w:tblGrid>
      <w:tr w:rsidR="00661156" w:rsidRPr="00661156" w:rsidTr="0069363A">
        <w:tc>
          <w:tcPr>
            <w:tcW w:w="4903" w:type="dxa"/>
            <w:vMerge w:val="restart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61156" w:rsidRPr="00661156" w:rsidTr="0069363A">
        <w:tc>
          <w:tcPr>
            <w:tcW w:w="4903" w:type="dxa"/>
            <w:vMerge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осуществлять позитивное стратегическое поведение в различных ситуациях, проявлять творчество и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воображение, быть инициативным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в речевой практике, корректировать устные и письменные высказывания;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интернет-коммуникации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духовнонравственной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сформировать ценностное отношение к русскому языку;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навыками учебно-исследовательской и проектной деятельности, навыками разрешения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инфографику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формах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существования национального русского языка;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знаний о признаках литературного языка и его роли в обществе;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5E0DC9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0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1.1. Разрабатывать техническое задание согласно требованиям заказчика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профессиональной терминологией;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</w:tcPr>
          <w:p w:rsidR="0069363A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уметь составлять официально-деловые документы (з</w:t>
            </w:r>
            <w:r w:rsidR="00693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аявление, резюме);</w:t>
            </w:r>
          </w:p>
          <w:p w:rsidR="00661156" w:rsidRPr="00661156" w:rsidRDefault="0069363A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36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63A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цветовое единство в композиции по законам </w:t>
            </w:r>
            <w:proofErr w:type="spellStart"/>
            <w:r w:rsidRPr="0069363A">
              <w:rPr>
                <w:rFonts w:ascii="Times New Roman" w:hAnsi="Times New Roman" w:cs="Times New Roman"/>
                <w:sz w:val="24"/>
                <w:szCs w:val="24"/>
              </w:rPr>
              <w:t>колористики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74565" w:rsidRPr="00EC5135" w:rsidRDefault="00274565" w:rsidP="002745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4CF2" w:rsidRDefault="00494CF2" w:rsidP="00494CF2">
      <w:pPr>
        <w:spacing w:line="360" w:lineRule="auto"/>
        <w:ind w:firstLine="709"/>
        <w:sectPr w:rsidR="00494CF2" w:rsidSect="00661156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629BA" w:rsidRPr="00EC5135" w:rsidRDefault="00274565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32"/>
          <w:szCs w:val="28"/>
        </w:rPr>
        <w:lastRenderedPageBreak/>
        <w:t>2</w:t>
      </w:r>
      <w:r w:rsidR="00A629BA" w:rsidRPr="00EC5135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274565" w:rsidRPr="00EC5135" w:rsidRDefault="00274565" w:rsidP="00274565">
      <w:pPr>
        <w:suppressAutoHyphens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76</w:t>
            </w:r>
          </w:p>
        </w:tc>
      </w:tr>
      <w:tr w:rsidR="00274565" w:rsidRPr="00EC5135" w:rsidTr="00894184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0C1451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</w:t>
            </w:r>
            <w:r w:rsidR="00274565"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EC513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661156" w:rsidRDefault="0069363A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17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274565" w:rsidRPr="00EC5135" w:rsidRDefault="00274565" w:rsidP="00274565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2A0" w:rsidRPr="00EC5135" w:rsidRDefault="004F62A0" w:rsidP="00DB1D26">
      <w:pPr>
        <w:rPr>
          <w:rFonts w:ascii="Times New Roman" w:hAnsi="Times New Roman" w:cs="Times New Roman"/>
          <w:sz w:val="28"/>
          <w:szCs w:val="28"/>
        </w:rPr>
        <w:sectPr w:rsidR="004F62A0" w:rsidRPr="00EC5135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74565" w:rsidRPr="00EC5135" w:rsidRDefault="00274565" w:rsidP="00274565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3"/>
        <w:gridCol w:w="654"/>
        <w:gridCol w:w="7854"/>
        <w:gridCol w:w="970"/>
        <w:gridCol w:w="1795"/>
      </w:tblGrid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№ п\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1.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661156" w:rsidRPr="00661156" w:rsidTr="002B2083">
        <w:trPr>
          <w:trHeight w:val="318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05, ОК 09,</w:t>
            </w:r>
          </w:p>
          <w:p w:rsidR="00661156" w:rsidRPr="00661156" w:rsidRDefault="005E0DC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E0DC9">
              <w:rPr>
                <w:rFonts w:ascii="Times New Roman" w:eastAsia="Times New Roman" w:hAnsi="Times New Roman" w:cs="Times New Roman"/>
                <w:sz w:val="24"/>
                <w:szCs w:val="24"/>
              </w:rPr>
              <w:t>ПК 1.1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371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1.2 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Коммуникативный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05, ОК 09,</w:t>
            </w:r>
          </w:p>
          <w:p w:rsidR="00661156" w:rsidRPr="00661156" w:rsidRDefault="005E0DC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E0DC9">
              <w:rPr>
                <w:rFonts w:ascii="Times New Roman" w:eastAsia="Times New Roman" w:hAnsi="Times New Roman" w:cs="Times New Roman"/>
                <w:sz w:val="24"/>
                <w:szCs w:val="24"/>
              </w:rPr>
              <w:t>ПК 1.1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Профессиональная речь и терминология. Виды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терминов (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общенаучные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,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частнонаучные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и технологические).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Принципы написания доклада, статьи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 xml:space="preserve">переписки. Виды деловых писем. Рекламные тексты в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профессиональной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деятельности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Жанры официально-делового стиля: заявление, доверенность, расписка, резюме и др. Практическая работа № 1 «Оформление деловых документов»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2.</w:t>
            </w: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Лексика и фразеология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61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3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Практическая работа №2  «</w:t>
            </w:r>
            <w:r w:rsidRPr="006611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3.Фонетика, орфоэпия, графика,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3.1. Фонетические единицы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Звук и фонема. Открытый и закрытый слог. Соотношение буквы и звука. Фонетическая фраза. Ударение словесное и логическое. Роль ударения в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стихотворной речи. Интонационное богатство русской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3 «Фонетический разбор слова»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3.2. Орфоэпические нормы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572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3.3. Орфография</w:t>
            </w:r>
          </w:p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безударных гласных, звонких и глухих согласных. Чередование гласных в корнях слов.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буквы Ь. Правописание О/Ё после шипящих и Ц</w:t>
            </w:r>
            <w:r w:rsidR="002B2083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приставок на   </w:t>
            </w:r>
            <w:proofErr w:type="gramStart"/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З</w:t>
            </w:r>
            <w:proofErr w:type="gramEnd"/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/ С - . Правописание И – Ы после приставок.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4 «Орфография»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Раздел 4.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Морфемика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, словообразование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5. Морфология и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5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Морфологический разбор имени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существительного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5.2. Имя прилагательное. 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5E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Употребление форм имен прилагательных в речи. Морфологический разбор имени прилагательного.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7D699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  <w:p w:rsidR="0069363A" w:rsidRPr="00661156" w:rsidRDefault="0069363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93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ПК 1.1.</w:t>
            </w:r>
          </w:p>
        </w:tc>
      </w:tr>
      <w:tr w:rsidR="003D122F" w:rsidRPr="00661156" w:rsidTr="003D122F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D122F" w:rsidRPr="00661156" w:rsidRDefault="003D122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3D122F" w:rsidRDefault="003D122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3D122F" w:rsidRPr="00661156" w:rsidRDefault="003D122F" w:rsidP="005E0DC9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D122F" w:rsidRPr="00661156" w:rsidRDefault="003D122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3D122F" w:rsidRPr="00661156" w:rsidRDefault="003D122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5E0DC9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6</w:t>
            </w:r>
            <w:r w:rsidR="003D122F">
              <w:rPr>
                <w:rFonts w:ascii="Times New Roman" w:eastAsia="Times New Roman" w:hAnsi="Times New Roman" w:cs="Times New Roman"/>
                <w:sz w:val="24"/>
                <w:szCs w:val="28"/>
              </w:rPr>
              <w:t>.1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прилагательного</w:t>
            </w:r>
            <w:r w:rsidR="003D122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 (1 час). 6.2 «Прилагательные-цветообозначения в каталогах (косметических, автомобилей и т.п.): способы образования слов-цветообозначений, психологическое значение» (1 час)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30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5E0DC9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5.3. </w:t>
            </w:r>
            <w:r w:rsidR="005E0DC9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Имя числительное.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Местоимение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656" w:type="pct"/>
            <w:shd w:val="clear" w:color="auto" w:fill="auto"/>
          </w:tcPr>
          <w:p w:rsidR="005E0DC9" w:rsidRDefault="005E0DC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661156">
              <w:rPr>
                <w:rFonts w:ascii="Times New Roman" w:eastAsia="Times New Roman" w:hAnsi="Times New Roman" w:cs="Times New Roman"/>
                <w:spacing w:val="-10"/>
                <w:sz w:val="24"/>
                <w:szCs w:val="28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 7 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местоимений в речи</w:t>
            </w:r>
            <w:proofErr w:type="gramStart"/>
            <w:r w:rsidR="005E0DC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 </w:t>
            </w:r>
            <w:proofErr w:type="gramEnd"/>
            <w:r w:rsidR="005E0DC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Морфологический разбор имени числительного </w:t>
            </w:r>
            <w:proofErr w:type="spellStart"/>
            <w:r w:rsidR="005E0DC9">
              <w:rPr>
                <w:rFonts w:ascii="Times New Roman" w:eastAsia="Times New Roman" w:hAnsi="Times New Roman" w:cs="Times New Roman"/>
                <w:sz w:val="24"/>
                <w:szCs w:val="28"/>
              </w:rPr>
              <w:t>иместоимения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5.4. Глагол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Система грамматических категорий глагола (вид, переходность, залог, </w:t>
            </w:r>
            <w:proofErr w:type="gramEnd"/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наклонение, время, лицо, число, род). Основа настоящего (будущего) времени глагола и основа инфинитива (прошедшего времени); их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формообразующие функции. Морфологический разбор глагола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 8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глагола».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5.5. Причастие как особая форма глагола. Деепричастие как особая форма глагола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Образование действительных и страдательных причастий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.. 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суффиксов и окончаний причастий. Правописание НЕ с причастиями. Правописание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-Н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 и –НН- в причастиях и отглагольных прилагательных</w:t>
            </w:r>
            <w:r w:rsidR="002B2083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Причастный оборот и знаки препинания в предложении с причастным оборотом.</w:t>
            </w:r>
            <w:r w:rsidR="00053167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№9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причастия и деепричастия».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5.6.  Наречие. Слова категории состояния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Грамматические признаки наречия. Степени сравнения наречий. Отличие наречий от слов-омонимов.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наречий. 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="002B2083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Правописание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307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6. Служебные части речи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Тема 6.1. Предлог как часть речи. 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предлогов. Отличие производных предлогов (в течение, в продолжение,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вследствие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благодаря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, вопреки, согласно и др.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714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 6.2.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Союз как часть речи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9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№10 «Правописание служебных частей речи»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18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7. Синтаксис и пунктуация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Тире между подлежащим и сказуемым. Согласование сказуемого с подлежащим. Односоставное и неполное предложения. </w:t>
            </w:r>
            <w:r w:rsidR="002B2083" w:rsidRPr="00661156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Односоставные предложения с главным членом в форме подлежащего.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Односоставные предложения с главным членом в форме сказуемого. Уточняющие члены предложения.</w:t>
            </w:r>
            <w:r w:rsidR="00053167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Стилистическая роль обособленных и необособленных членов предложения. Второстепенные члены предложения (определение, приложение, 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11 «Главные и второстепенные члены предложения»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Сложноподчиненное предложение. Знаки препинания в сложноподчиненном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№12 «Знаки препинания в сложносочиненном, сложноподчиненном, бессоюзном предложениях»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B2083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2B2083" w:rsidRPr="00661156" w:rsidRDefault="002B2083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607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Всего:</w:t>
            </w:r>
            <w:r w:rsidRPr="00661156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88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074DC" w:rsidRDefault="008074DC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074DC" w:rsidRDefault="008074DC" w:rsidP="008074DC">
      <w:pPr>
        <w:rPr>
          <w:rFonts w:ascii="Times New Roman" w:hAnsi="Times New Roman" w:cs="Times New Roman"/>
          <w:sz w:val="28"/>
          <w:szCs w:val="28"/>
        </w:rPr>
      </w:pPr>
    </w:p>
    <w:p w:rsidR="00E319BA" w:rsidRPr="008074DC" w:rsidRDefault="00E319BA" w:rsidP="008074DC">
      <w:pPr>
        <w:rPr>
          <w:rFonts w:ascii="Times New Roman" w:hAnsi="Times New Roman" w:cs="Times New Roman"/>
          <w:sz w:val="28"/>
          <w:szCs w:val="28"/>
        </w:rPr>
        <w:sectPr w:rsidR="00E319BA" w:rsidRPr="008074DC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6F0387" w:rsidRPr="00EC5135" w:rsidRDefault="006F0387" w:rsidP="006F0387">
      <w:pPr>
        <w:ind w:left="1353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6F0387" w:rsidRPr="00EC5135" w:rsidRDefault="006F0387" w:rsidP="006F038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EC5135">
        <w:rPr>
          <w:rFonts w:ascii="Times New Roman" w:eastAsia="Calibri" w:hAnsi="Times New Roman" w:cs="Times New Roman"/>
          <w:sz w:val="32"/>
          <w:szCs w:val="28"/>
        </w:rPr>
        <w:t>Учебная дисциплина изучается в кабинете «Русский язык и литература», оснащенном о</w:t>
      </w:r>
      <w:r w:rsidRPr="00EC5135">
        <w:rPr>
          <w:rFonts w:ascii="Times New Roman" w:eastAsia="Calibri" w:hAnsi="Times New Roman" w:cs="Times New Roman"/>
          <w:bCs/>
          <w:sz w:val="32"/>
          <w:szCs w:val="28"/>
        </w:rPr>
        <w:t>борудованием:</w:t>
      </w:r>
    </w:p>
    <w:p w:rsidR="006F0387" w:rsidRPr="00EC5135" w:rsidRDefault="006F0387" w:rsidP="006F0387">
      <w:pPr>
        <w:tabs>
          <w:tab w:val="left" w:pos="17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F0387" w:rsidRPr="00EC5135" w:rsidRDefault="006F0387" w:rsidP="006F0387">
      <w:pPr>
        <w:tabs>
          <w:tab w:val="left" w:pos="16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рабочее место преподавателя;</w:t>
      </w:r>
    </w:p>
    <w:p w:rsidR="006F0387" w:rsidRPr="00EC5135" w:rsidRDefault="006F0387" w:rsidP="006F0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13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EC513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рекомендуемых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3.2.1. Печатные издания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для обучающихся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Ч.1.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М.А. Мещерина.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«Русское слово -  учебник», 2017 – 288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Ч.2.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М.А. Мещерина.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«Русское слово -  учебник», 2017 – 304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Н.Г.,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Русский язык. 10-11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М., 2017 – 448 с.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Греков, В.Ф. Русский язык 10-11 классы: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учеб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.д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ля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учреждений / В.Ф. Греков, С.Е. Крючков, Л.А. Чешко.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Просвещние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2017 – 368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Новое в русской лексике. Словарные материалы – 2018г. Сост. Е. С. Громенко, А. Ю. Кожевников, Н. В. Козловская, Н. А. Козулина, С. Д. Левина, А. С. Павлова, Ю. С.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Ридецкая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Отв. Ред. Н. В. Козловская / </w:t>
      </w: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Институт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/Санкт-Петербург:  Институт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/Санкт-Петербург, 2020. - 104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Орфоэпический словник ЕГЭ. Русский язык. 2020г.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Работа с текстом на уроках русского языка: Пособие для учителя 5-11 классы. ФГОС / О. М. Александрова, И. Н.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Добротина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 Ю. Н.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Гостева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И. П. Васильевых,  И. В.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Ускова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>. – М.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>Русский язык и культура речи: учеб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>.-</w:t>
      </w:r>
      <w:proofErr w:type="spellStart"/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>практ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. пособие / Кузнецова Е. А.; Владимир : Изд-во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ВлГУ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2021 – 311с.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6F0387" w:rsidRPr="00EC5135" w:rsidRDefault="006F0387" w:rsidP="005E638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>У – русский язык для всех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9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http://gramota.ru/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0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http://gramma.ru/RUS/?id=2.0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http://rus.1september.ru/urok/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http://rus.1september.ru/index.php?year=2007&amp;num=22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3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https://resh.edu.ru/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блогером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Ильёй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Бирманом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4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https://ilyabirman.ru/projects/therules/web2/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</w:t>
      </w:r>
      <w:hyperlink r:id="rId15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https://best-language.ru/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Все словари </w:t>
      </w:r>
      <w:hyperlink r:id="rId16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https://www.slovari.ru/start.aspx?s=0&amp;p=3050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</w:t>
      </w:r>
      <w:hyperlink r:id="rId17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https://education.yandex.ru/lab/classes/392336/library/russian/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10. Библиотека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видеоуроков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8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https://interneturok.ru/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Онлайн-уроки, тренировочные задания </w:t>
      </w:r>
      <w:hyperlink r:id="rId19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https://edu.skysmart.ru/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Сборник диктантов </w:t>
      </w:r>
      <w:hyperlink r:id="rId20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https://dicktanty.ru/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 Сборник правил русского языка </w:t>
      </w:r>
      <w:hyperlink r:id="rId21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https://therules.ru/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3.2.3. Дополнительные источники 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словари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Ларионова Ю.А. Фразеологический словарь современного русского языка. / Ю.А. Ларионова. – М.: «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Аделант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», 2018. -512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272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Школьный орфоэпический словарь русского языка. 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– М.: изд-во «Просвещение», 2019. – 168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 Толковый словарь русского языка. Около 60 000 слов и фразеологических выражений. – 28-е изд.,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и доп. /Под общей ред. Л.И. Скворцова. – М.: ООО «Издательство Оникс», ООО «Издательство «Мир и образование»», 2018. – 1376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Е.В.,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Г.П. Толковый словарь русского языка с лексико-грамматическими формами. / Е.В.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Г.П.  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М., 2019. – 704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>Толковый словарь современного русского языка. Языковые изменения конца ХХ столетия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Г.Н.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Скляревской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700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Н.М. и др. Школьный фразеологический словарь русского языка: значение и происхождение словосочетаний. / Н.М.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2017. – 368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Школьный словарь иностранных слов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В.В. Иванова – М., 2019.  </w:t>
      </w:r>
    </w:p>
    <w:p w:rsidR="006F0387" w:rsidRPr="00EC5135" w:rsidRDefault="006F0387" w:rsidP="006F0387">
      <w:pPr>
        <w:spacing w:after="0" w:line="36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Б) для преподавателей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Антонова Е.С. Тайны текста. / Е.С. Антонова.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«Кейс», ООО «Омега - Л», 2019 – 88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Архипова Е.В. Основы методики развития речи учащихся. / Е.В. Архипова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Вербум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2018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192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Н.С. Теория текста. / Н.С.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М., 2018. – 191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, 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Актуальные проблемы современной русской пунктуации: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>особие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./ Н.С.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 2019 — 259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Современный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русский язык: Синтаксис: Учебник / Н.С. 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Высш.шк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 2017 — 416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Т.М. Теория и методика обучения русскому языку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вузов / Т.М.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Дрофа, 2019. – 319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Говорите и пишите по-русски  правильно. / Д.Э. Розенталь.  – М., 2017. – 256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Орфография и пунктуация.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2019. – 288 с. 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Сборник правил и упражнений.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432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Розенталь, Д.Э. Упражнения и комментарии.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352 с.</w:t>
      </w:r>
    </w:p>
    <w:p w:rsidR="00A629BA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Соловьева Н.Н. Как составить текст? Стилистические нормы русского литературного языка. / Н.С. Соловьева.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«Издательство Оникс», ООО «Издательство «Мир и образование»», 2019. – 160 с.</w:t>
      </w:r>
    </w:p>
    <w:p w:rsidR="00A629BA" w:rsidRPr="00EC5135" w:rsidRDefault="00A629BA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E14685" w:rsidRPr="00EC5135" w:rsidRDefault="00A629BA" w:rsidP="00E14685">
      <w:p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E14685" w:rsidRPr="005E6384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3D6105" w:rsidRPr="003D6105" w:rsidRDefault="003D6105" w:rsidP="003D61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5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3D6105" w:rsidRPr="003D6105" w:rsidTr="003D122F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3D6105" w:rsidRPr="003D6105" w:rsidTr="003D122F"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04.</w:t>
            </w: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Контрольные и практические работы, выполнение </w:t>
            </w:r>
            <w:proofErr w:type="spell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заданий, 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 Тема 7.2.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69363A" w:rsidP="003D61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63A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 Разрабатывать техническое задание согласно требованиям заказчика</w:t>
            </w:r>
            <w:bookmarkStart w:id="0" w:name="_GoBack"/>
            <w:bookmarkEnd w:id="0"/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  <w:r w:rsidR="006936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5 Тема 5.2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3D6105" w:rsidRPr="003D6105" w:rsidRDefault="003D6105" w:rsidP="003D61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14685" w:rsidRPr="00EC5135" w:rsidRDefault="00E14685" w:rsidP="005970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14685" w:rsidRPr="00EC5135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22F" w:rsidRDefault="003D122F" w:rsidP="00D84B2F">
      <w:pPr>
        <w:spacing w:after="0" w:line="240" w:lineRule="auto"/>
      </w:pPr>
      <w:r>
        <w:separator/>
      </w:r>
    </w:p>
  </w:endnote>
  <w:endnote w:type="continuationSeparator" w:id="0">
    <w:p w:rsidR="003D122F" w:rsidRDefault="003D122F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  <w:docPartObj>
        <w:docPartGallery w:val="Page Numbers (Bottom of Page)"/>
        <w:docPartUnique/>
      </w:docPartObj>
    </w:sdtPr>
    <w:sdtContent>
      <w:p w:rsidR="003D122F" w:rsidRDefault="003D122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363A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3D122F" w:rsidRDefault="003D12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22F" w:rsidRDefault="003D122F" w:rsidP="00D84B2F">
      <w:pPr>
        <w:spacing w:after="0" w:line="240" w:lineRule="auto"/>
      </w:pPr>
      <w:r>
        <w:separator/>
      </w:r>
    </w:p>
  </w:footnote>
  <w:footnote w:type="continuationSeparator" w:id="0">
    <w:p w:rsidR="003D122F" w:rsidRDefault="003D122F" w:rsidP="00D84B2F">
      <w:pPr>
        <w:spacing w:after="0" w:line="240" w:lineRule="auto"/>
      </w:pPr>
      <w:r>
        <w:continuationSeparator/>
      </w:r>
    </w:p>
  </w:footnote>
  <w:footnote w:id="1">
    <w:p w:rsidR="003D122F" w:rsidRDefault="003D122F" w:rsidP="00661156">
      <w:pPr>
        <w:pStyle w:val="af1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109F8"/>
    <w:rsid w:val="00021278"/>
    <w:rsid w:val="00030C5B"/>
    <w:rsid w:val="00051E29"/>
    <w:rsid w:val="00053167"/>
    <w:rsid w:val="00061C21"/>
    <w:rsid w:val="00071D62"/>
    <w:rsid w:val="00081C9B"/>
    <w:rsid w:val="00090B97"/>
    <w:rsid w:val="00093102"/>
    <w:rsid w:val="0009470F"/>
    <w:rsid w:val="000B20BC"/>
    <w:rsid w:val="000C1451"/>
    <w:rsid w:val="000D7C1E"/>
    <w:rsid w:val="000F51AF"/>
    <w:rsid w:val="001145C5"/>
    <w:rsid w:val="00130560"/>
    <w:rsid w:val="00144826"/>
    <w:rsid w:val="001658C5"/>
    <w:rsid w:val="00167D91"/>
    <w:rsid w:val="00183B56"/>
    <w:rsid w:val="0019096A"/>
    <w:rsid w:val="00196B68"/>
    <w:rsid w:val="001B0823"/>
    <w:rsid w:val="002037F5"/>
    <w:rsid w:val="0021126E"/>
    <w:rsid w:val="00234B5D"/>
    <w:rsid w:val="002358D7"/>
    <w:rsid w:val="00236264"/>
    <w:rsid w:val="00236C84"/>
    <w:rsid w:val="002436E8"/>
    <w:rsid w:val="002661EC"/>
    <w:rsid w:val="002669A5"/>
    <w:rsid w:val="002708E6"/>
    <w:rsid w:val="00274565"/>
    <w:rsid w:val="002804DF"/>
    <w:rsid w:val="00282867"/>
    <w:rsid w:val="002829CF"/>
    <w:rsid w:val="002A73F2"/>
    <w:rsid w:val="002B0F31"/>
    <w:rsid w:val="002B2083"/>
    <w:rsid w:val="002B740E"/>
    <w:rsid w:val="002C444E"/>
    <w:rsid w:val="002C47DA"/>
    <w:rsid w:val="002D251F"/>
    <w:rsid w:val="002D38A9"/>
    <w:rsid w:val="00300E02"/>
    <w:rsid w:val="00300E27"/>
    <w:rsid w:val="0030665F"/>
    <w:rsid w:val="00311FA8"/>
    <w:rsid w:val="003211F5"/>
    <w:rsid w:val="00332508"/>
    <w:rsid w:val="00337F1B"/>
    <w:rsid w:val="00344BD2"/>
    <w:rsid w:val="0035054E"/>
    <w:rsid w:val="003639C1"/>
    <w:rsid w:val="00383AC3"/>
    <w:rsid w:val="003A390F"/>
    <w:rsid w:val="003A737B"/>
    <w:rsid w:val="003C0648"/>
    <w:rsid w:val="003C7402"/>
    <w:rsid w:val="003D122F"/>
    <w:rsid w:val="003D1BA8"/>
    <w:rsid w:val="003D3923"/>
    <w:rsid w:val="003D6105"/>
    <w:rsid w:val="003E2342"/>
    <w:rsid w:val="00401DA7"/>
    <w:rsid w:val="00410E50"/>
    <w:rsid w:val="0041377B"/>
    <w:rsid w:val="00416B94"/>
    <w:rsid w:val="00430B8F"/>
    <w:rsid w:val="00437534"/>
    <w:rsid w:val="0045671C"/>
    <w:rsid w:val="00456EF4"/>
    <w:rsid w:val="004677ED"/>
    <w:rsid w:val="00472C3A"/>
    <w:rsid w:val="00474D8F"/>
    <w:rsid w:val="0048704D"/>
    <w:rsid w:val="00494CF2"/>
    <w:rsid w:val="004B69CD"/>
    <w:rsid w:val="004C7DEA"/>
    <w:rsid w:val="004D0038"/>
    <w:rsid w:val="004D2371"/>
    <w:rsid w:val="004D26E5"/>
    <w:rsid w:val="004D426A"/>
    <w:rsid w:val="004E6F8F"/>
    <w:rsid w:val="004F62A0"/>
    <w:rsid w:val="00501872"/>
    <w:rsid w:val="00504BEF"/>
    <w:rsid w:val="00504DAA"/>
    <w:rsid w:val="005104A6"/>
    <w:rsid w:val="00516677"/>
    <w:rsid w:val="0052490D"/>
    <w:rsid w:val="00547D81"/>
    <w:rsid w:val="00563240"/>
    <w:rsid w:val="005644A9"/>
    <w:rsid w:val="00565A91"/>
    <w:rsid w:val="00572B01"/>
    <w:rsid w:val="0057662D"/>
    <w:rsid w:val="00592572"/>
    <w:rsid w:val="0059706A"/>
    <w:rsid w:val="005B48B8"/>
    <w:rsid w:val="005C379D"/>
    <w:rsid w:val="005D0DC6"/>
    <w:rsid w:val="005E0DC9"/>
    <w:rsid w:val="005E32CE"/>
    <w:rsid w:val="005E6384"/>
    <w:rsid w:val="005E69C9"/>
    <w:rsid w:val="005F7CEA"/>
    <w:rsid w:val="006151CB"/>
    <w:rsid w:val="00652523"/>
    <w:rsid w:val="00656CB4"/>
    <w:rsid w:val="00661156"/>
    <w:rsid w:val="0069363A"/>
    <w:rsid w:val="006A154F"/>
    <w:rsid w:val="006A23D7"/>
    <w:rsid w:val="006B60F4"/>
    <w:rsid w:val="006D2D6A"/>
    <w:rsid w:val="006D3243"/>
    <w:rsid w:val="006D4612"/>
    <w:rsid w:val="006D778B"/>
    <w:rsid w:val="006F0387"/>
    <w:rsid w:val="006F1229"/>
    <w:rsid w:val="00735367"/>
    <w:rsid w:val="007453D4"/>
    <w:rsid w:val="00755D3B"/>
    <w:rsid w:val="00771475"/>
    <w:rsid w:val="00795FE0"/>
    <w:rsid w:val="007A6FF1"/>
    <w:rsid w:val="007C2F89"/>
    <w:rsid w:val="007D64E5"/>
    <w:rsid w:val="007D6996"/>
    <w:rsid w:val="00801879"/>
    <w:rsid w:val="008074DC"/>
    <w:rsid w:val="0081399B"/>
    <w:rsid w:val="00815404"/>
    <w:rsid w:val="00843A2A"/>
    <w:rsid w:val="00855025"/>
    <w:rsid w:val="00870255"/>
    <w:rsid w:val="0087199A"/>
    <w:rsid w:val="008736E8"/>
    <w:rsid w:val="008754C6"/>
    <w:rsid w:val="00877124"/>
    <w:rsid w:val="00894184"/>
    <w:rsid w:val="00894742"/>
    <w:rsid w:val="008A77AE"/>
    <w:rsid w:val="008B0E21"/>
    <w:rsid w:val="008B686F"/>
    <w:rsid w:val="008C0A56"/>
    <w:rsid w:val="008D13C9"/>
    <w:rsid w:val="008E30C0"/>
    <w:rsid w:val="00901538"/>
    <w:rsid w:val="00911589"/>
    <w:rsid w:val="00920CC8"/>
    <w:rsid w:val="00921AB8"/>
    <w:rsid w:val="009310CC"/>
    <w:rsid w:val="00932443"/>
    <w:rsid w:val="00943572"/>
    <w:rsid w:val="00962AD9"/>
    <w:rsid w:val="0096706F"/>
    <w:rsid w:val="00973057"/>
    <w:rsid w:val="009A01D5"/>
    <w:rsid w:val="009A4C22"/>
    <w:rsid w:val="009A5696"/>
    <w:rsid w:val="009B0146"/>
    <w:rsid w:val="009B428A"/>
    <w:rsid w:val="009C410C"/>
    <w:rsid w:val="009C66E4"/>
    <w:rsid w:val="009D48D8"/>
    <w:rsid w:val="009E1890"/>
    <w:rsid w:val="009E1CD7"/>
    <w:rsid w:val="00A11FE2"/>
    <w:rsid w:val="00A127DC"/>
    <w:rsid w:val="00A24D21"/>
    <w:rsid w:val="00A32B13"/>
    <w:rsid w:val="00A41FE0"/>
    <w:rsid w:val="00A42A9E"/>
    <w:rsid w:val="00A47393"/>
    <w:rsid w:val="00A557A4"/>
    <w:rsid w:val="00A629BA"/>
    <w:rsid w:val="00A719D4"/>
    <w:rsid w:val="00A9671D"/>
    <w:rsid w:val="00AA5265"/>
    <w:rsid w:val="00AB0A58"/>
    <w:rsid w:val="00AB591C"/>
    <w:rsid w:val="00AC0A09"/>
    <w:rsid w:val="00AE0FE5"/>
    <w:rsid w:val="00AE568B"/>
    <w:rsid w:val="00B127E1"/>
    <w:rsid w:val="00B1603E"/>
    <w:rsid w:val="00B26DD0"/>
    <w:rsid w:val="00B65995"/>
    <w:rsid w:val="00B65A2A"/>
    <w:rsid w:val="00B80D2E"/>
    <w:rsid w:val="00B81D3A"/>
    <w:rsid w:val="00BA266C"/>
    <w:rsid w:val="00BA6633"/>
    <w:rsid w:val="00BA6E68"/>
    <w:rsid w:val="00BB3173"/>
    <w:rsid w:val="00BD16CF"/>
    <w:rsid w:val="00BE66EE"/>
    <w:rsid w:val="00C17E41"/>
    <w:rsid w:val="00C712B8"/>
    <w:rsid w:val="00C84EE8"/>
    <w:rsid w:val="00CA158E"/>
    <w:rsid w:val="00CA6C34"/>
    <w:rsid w:val="00CB2682"/>
    <w:rsid w:val="00CB336B"/>
    <w:rsid w:val="00CF0317"/>
    <w:rsid w:val="00D070B1"/>
    <w:rsid w:val="00D16567"/>
    <w:rsid w:val="00D340C8"/>
    <w:rsid w:val="00D42D28"/>
    <w:rsid w:val="00D45866"/>
    <w:rsid w:val="00D54B3A"/>
    <w:rsid w:val="00D57025"/>
    <w:rsid w:val="00D6497D"/>
    <w:rsid w:val="00D752B0"/>
    <w:rsid w:val="00D84B2F"/>
    <w:rsid w:val="00D87964"/>
    <w:rsid w:val="00D914DE"/>
    <w:rsid w:val="00D9387C"/>
    <w:rsid w:val="00DA2258"/>
    <w:rsid w:val="00DA6837"/>
    <w:rsid w:val="00DB1D26"/>
    <w:rsid w:val="00DB790F"/>
    <w:rsid w:val="00DD0BF0"/>
    <w:rsid w:val="00DF3119"/>
    <w:rsid w:val="00E14685"/>
    <w:rsid w:val="00E22621"/>
    <w:rsid w:val="00E30551"/>
    <w:rsid w:val="00E319BA"/>
    <w:rsid w:val="00E34777"/>
    <w:rsid w:val="00E47405"/>
    <w:rsid w:val="00E51FD8"/>
    <w:rsid w:val="00E521B6"/>
    <w:rsid w:val="00E56034"/>
    <w:rsid w:val="00E603F2"/>
    <w:rsid w:val="00E620CC"/>
    <w:rsid w:val="00E65A27"/>
    <w:rsid w:val="00E65F90"/>
    <w:rsid w:val="00E7013D"/>
    <w:rsid w:val="00E7055D"/>
    <w:rsid w:val="00E91BC6"/>
    <w:rsid w:val="00E926BF"/>
    <w:rsid w:val="00E929B2"/>
    <w:rsid w:val="00EB2143"/>
    <w:rsid w:val="00EB5611"/>
    <w:rsid w:val="00EC5135"/>
    <w:rsid w:val="00EE0B97"/>
    <w:rsid w:val="00EF07A7"/>
    <w:rsid w:val="00F20A7F"/>
    <w:rsid w:val="00F310A9"/>
    <w:rsid w:val="00F45766"/>
    <w:rsid w:val="00F705BA"/>
    <w:rsid w:val="00F736DE"/>
    <w:rsid w:val="00F77F1F"/>
    <w:rsid w:val="00FC1F5E"/>
    <w:rsid w:val="00FC28A7"/>
    <w:rsid w:val="00FD7A3C"/>
    <w:rsid w:val="00FE03AB"/>
    <w:rsid w:val="00FE32AC"/>
    <w:rsid w:val="00FE60F3"/>
    <w:rsid w:val="00FE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nhideWhenUsed/>
    <w:rsid w:val="00AB591C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2">
    <w:name w:val="Сетка таблицы1"/>
    <w:basedOn w:val="a1"/>
    <w:next w:val="a7"/>
    <w:rsid w:val="004C7DEA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A629BA"/>
    <w:rPr>
      <w:color w:val="0000FF" w:themeColor="hyperlink"/>
      <w:u w:val="single"/>
    </w:rPr>
  </w:style>
  <w:style w:type="character" w:customStyle="1" w:styleId="em1">
    <w:name w:val="em1"/>
    <w:basedOn w:val="a0"/>
    <w:rsid w:val="00A629BA"/>
  </w:style>
  <w:style w:type="paragraph" w:styleId="af">
    <w:name w:val="Balloon Text"/>
    <w:basedOn w:val="a"/>
    <w:link w:val="af0"/>
    <w:uiPriority w:val="99"/>
    <w:semiHidden/>
    <w:unhideWhenUsed/>
    <w:rsid w:val="00BE6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E66E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7"/>
    <w:rsid w:val="0066115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661156"/>
    <w:pPr>
      <w:spacing w:after="0"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661156"/>
    <w:rPr>
      <w:rFonts w:ascii="Times New Roman" w:eastAsia="Calibri" w:hAnsi="Times New Roman"/>
      <w:sz w:val="20"/>
      <w:szCs w:val="20"/>
      <w:lang w:eastAsia="en-US"/>
    </w:rPr>
  </w:style>
  <w:style w:type="character" w:styleId="af3">
    <w:name w:val="footnote reference"/>
    <w:basedOn w:val="a0"/>
    <w:uiPriority w:val="99"/>
    <w:semiHidden/>
    <w:unhideWhenUsed/>
    <w:rsid w:val="006611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interneturok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therule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hyperlink" Target="https://education.yandex.ru/lab/classes/392336/library/russia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lovari.ru/start.aspx?s=0&amp;p=3050" TargetMode="External"/><Relationship Id="rId20" Type="http://schemas.openxmlformats.org/officeDocument/2006/relationships/hyperlink" Target="https://dicktant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est-languag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gramma.ru/RUS/?id=2.0" TargetMode="External"/><Relationship Id="rId19" Type="http://schemas.openxmlformats.org/officeDocument/2006/relationships/hyperlink" Target="https://edu.skysma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s://ilyabirman.ru/projects/therules/web2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4770</Words>
  <Characters>27192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31899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40</cp:revision>
  <cp:lastPrinted>2022-04-26T03:32:00Z</cp:lastPrinted>
  <dcterms:created xsi:type="dcterms:W3CDTF">2020-06-21T11:46:00Z</dcterms:created>
  <dcterms:modified xsi:type="dcterms:W3CDTF">2023-06-18T06:49:00Z</dcterms:modified>
</cp:coreProperties>
</file>